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00" w:rsidRPr="003D129E" w:rsidRDefault="00186200" w:rsidP="00F344CF">
      <w:pPr>
        <w:ind w:left="0"/>
        <w:jc w:val="center"/>
        <w:rPr>
          <w:b/>
          <w:sz w:val="28"/>
          <w:szCs w:val="28"/>
        </w:rPr>
      </w:pPr>
      <w:r w:rsidRPr="003D129E">
        <w:rPr>
          <w:b/>
          <w:sz w:val="28"/>
          <w:szCs w:val="28"/>
        </w:rPr>
        <w:t>La potion magique</w:t>
      </w:r>
    </w:p>
    <w:p w:rsidR="00186200" w:rsidRDefault="001862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F45EA" w:rsidTr="00781938">
        <w:tc>
          <w:tcPr>
            <w:tcW w:w="4528" w:type="dxa"/>
            <w:vAlign w:val="center"/>
          </w:tcPr>
          <w:p w:rsidR="003D129E" w:rsidRPr="00781938" w:rsidRDefault="003D129E" w:rsidP="00680565">
            <w:pPr>
              <w:ind w:left="175"/>
              <w:jc w:val="both"/>
              <w:rPr>
                <w:sz w:val="24"/>
                <w:szCs w:val="24"/>
              </w:rPr>
            </w:pPr>
            <w:r w:rsidRPr="00781938">
              <w:rPr>
                <w:sz w:val="24"/>
                <w:szCs w:val="24"/>
              </w:rPr>
              <w:t xml:space="preserve">Il était une fois </w:t>
            </w:r>
            <w:bookmarkStart w:id="0" w:name="_GoBack"/>
            <w:bookmarkEnd w:id="0"/>
            <w:r w:rsidRPr="00781938">
              <w:rPr>
                <w:sz w:val="24"/>
                <w:szCs w:val="24"/>
              </w:rPr>
              <w:t>un jeune garçon de neuf ans qui s’appelle Éric.</w:t>
            </w:r>
          </w:p>
        </w:tc>
        <w:tc>
          <w:tcPr>
            <w:tcW w:w="4528" w:type="dxa"/>
            <w:vAlign w:val="center"/>
          </w:tcPr>
          <w:p w:rsidR="003D129E" w:rsidRDefault="004F45EA" w:rsidP="00680565">
            <w:pPr>
              <w:ind w:left="2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4657" cy="107205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sins mangas (glissé(e)s).pdf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BFCFF"/>
                              </a:clrFrom>
                              <a:clrTo>
                                <a:srgbClr val="FBFC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50"/>
                          <a:stretch/>
                        </pic:blipFill>
                        <pic:spPr bwMode="auto">
                          <a:xfrm>
                            <a:off x="0" y="0"/>
                            <a:ext cx="934726" cy="107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5EA" w:rsidTr="00781938">
        <w:tc>
          <w:tcPr>
            <w:tcW w:w="4528" w:type="dxa"/>
            <w:vAlign w:val="center"/>
          </w:tcPr>
          <w:p w:rsidR="003D129E" w:rsidRPr="00781938" w:rsidRDefault="003D129E" w:rsidP="00680565">
            <w:pPr>
              <w:ind w:left="175"/>
              <w:jc w:val="both"/>
              <w:rPr>
                <w:sz w:val="24"/>
                <w:szCs w:val="24"/>
              </w:rPr>
            </w:pPr>
            <w:r w:rsidRPr="00781938">
              <w:rPr>
                <w:sz w:val="24"/>
                <w:szCs w:val="24"/>
              </w:rPr>
              <w:t xml:space="preserve">Il voyage à bord d’un train, avec sa mère, qui est très malade. </w:t>
            </w:r>
          </w:p>
        </w:tc>
        <w:tc>
          <w:tcPr>
            <w:tcW w:w="4528" w:type="dxa"/>
            <w:vAlign w:val="center"/>
          </w:tcPr>
          <w:p w:rsidR="003D129E" w:rsidRDefault="004F45EA" w:rsidP="00680565">
            <w:pPr>
              <w:ind w:left="2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3323" cy="691071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sins mangas (glissé(e)s).pdf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AFBFD"/>
                              </a:clrFrom>
                              <a:clrTo>
                                <a:srgbClr val="FAFB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86" r="25017"/>
                          <a:stretch/>
                        </pic:blipFill>
                        <pic:spPr bwMode="auto">
                          <a:xfrm>
                            <a:off x="0" y="0"/>
                            <a:ext cx="1406968" cy="702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6746">
              <w:rPr>
                <w:noProof/>
              </w:rPr>
              <w:drawing>
                <wp:inline distT="0" distB="0" distL="0" distR="0">
                  <wp:extent cx="804000" cy="129077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sins mangas (glissé(e)s).pdf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AFBFD"/>
                              </a:clrFrom>
                              <a:clrTo>
                                <a:srgbClr val="FAFB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3" t="16487" r="32076" b="28707"/>
                          <a:stretch/>
                        </pic:blipFill>
                        <pic:spPr bwMode="auto">
                          <a:xfrm rot="5400000">
                            <a:off x="0" y="0"/>
                            <a:ext cx="815876" cy="1309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5EA" w:rsidTr="00781938">
        <w:tc>
          <w:tcPr>
            <w:tcW w:w="4528" w:type="dxa"/>
            <w:vAlign w:val="center"/>
          </w:tcPr>
          <w:p w:rsidR="003D129E" w:rsidRPr="00781938" w:rsidRDefault="003D129E" w:rsidP="00680565">
            <w:pPr>
              <w:ind w:left="175"/>
              <w:jc w:val="both"/>
              <w:rPr>
                <w:sz w:val="24"/>
                <w:szCs w:val="24"/>
              </w:rPr>
            </w:pPr>
            <w:r w:rsidRPr="00781938">
              <w:rPr>
                <w:sz w:val="24"/>
                <w:szCs w:val="24"/>
              </w:rPr>
              <w:t>Il a trouvé un sac à la gare. Ce sac contient un trésor : des pièces d’or, des diamants, des bijoux, avec une adresse et une carte.</w:t>
            </w:r>
          </w:p>
        </w:tc>
        <w:tc>
          <w:tcPr>
            <w:tcW w:w="4528" w:type="dxa"/>
            <w:vAlign w:val="center"/>
          </w:tcPr>
          <w:p w:rsidR="003D129E" w:rsidRDefault="001D6746" w:rsidP="00680565">
            <w:pPr>
              <w:ind w:left="1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490" cy="687157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ssins mangas (glissé(e)s)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96" cy="69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5EA" w:rsidTr="00781938">
        <w:tc>
          <w:tcPr>
            <w:tcW w:w="4528" w:type="dxa"/>
            <w:vAlign w:val="center"/>
          </w:tcPr>
          <w:p w:rsidR="003D129E" w:rsidRPr="00781938" w:rsidRDefault="003D129E" w:rsidP="00680565">
            <w:pPr>
              <w:ind w:left="175"/>
              <w:jc w:val="both"/>
              <w:rPr>
                <w:sz w:val="24"/>
                <w:szCs w:val="24"/>
              </w:rPr>
            </w:pPr>
            <w:r w:rsidRPr="00781938">
              <w:rPr>
                <w:sz w:val="24"/>
                <w:szCs w:val="24"/>
              </w:rPr>
              <w:t>Il décide de se rendre à cette adresse, guidé par la carte.</w:t>
            </w:r>
          </w:p>
        </w:tc>
        <w:tc>
          <w:tcPr>
            <w:tcW w:w="4528" w:type="dxa"/>
            <w:vAlign w:val="center"/>
          </w:tcPr>
          <w:p w:rsidR="003D129E" w:rsidRDefault="004F45EA" w:rsidP="00680565">
            <w:pPr>
              <w:ind w:left="182"/>
              <w:jc w:val="center"/>
            </w:pPr>
            <w:r>
              <w:rPr>
                <w:noProof/>
              </w:rPr>
              <w:drawing>
                <wp:inline distT="0" distB="0" distL="0" distR="0" wp14:anchorId="3923596C" wp14:editId="1C2A68F1">
                  <wp:extent cx="747344" cy="949039"/>
                  <wp:effectExtent l="635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ssins mangas (glissé(e)s).pdf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BFCFF"/>
                              </a:clrFrom>
                              <a:clrTo>
                                <a:srgbClr val="FBFC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4" t="23584" r="20353" b="14660"/>
                          <a:stretch/>
                        </pic:blipFill>
                        <pic:spPr bwMode="auto">
                          <a:xfrm rot="5400000">
                            <a:off x="0" y="0"/>
                            <a:ext cx="758487" cy="963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5EA" w:rsidTr="00781938">
        <w:tc>
          <w:tcPr>
            <w:tcW w:w="4528" w:type="dxa"/>
            <w:vAlign w:val="center"/>
          </w:tcPr>
          <w:p w:rsidR="003D129E" w:rsidRPr="00781938" w:rsidRDefault="003D129E" w:rsidP="00680565">
            <w:pPr>
              <w:ind w:left="175"/>
              <w:jc w:val="both"/>
              <w:rPr>
                <w:sz w:val="24"/>
                <w:szCs w:val="24"/>
              </w:rPr>
            </w:pPr>
            <w:r w:rsidRPr="00781938">
              <w:rPr>
                <w:sz w:val="24"/>
                <w:szCs w:val="24"/>
              </w:rPr>
              <w:t xml:space="preserve">Il rend le sac qui contient le trésor à son propriétaire, qui est un vieux monsieur. </w:t>
            </w:r>
          </w:p>
        </w:tc>
        <w:tc>
          <w:tcPr>
            <w:tcW w:w="4528" w:type="dxa"/>
            <w:vAlign w:val="center"/>
          </w:tcPr>
          <w:p w:rsidR="003D129E" w:rsidRDefault="001D6746" w:rsidP="00680565">
            <w:pPr>
              <w:ind w:left="1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633" cy="1459953"/>
                  <wp:effectExtent l="0" t="0" r="635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ssins mangas (glissé(e)s).pdf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9FAFD"/>
                              </a:clrFrom>
                              <a:clrTo>
                                <a:srgbClr val="F9FA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1" t="8902" r="18710"/>
                          <a:stretch/>
                        </pic:blipFill>
                        <pic:spPr bwMode="auto">
                          <a:xfrm>
                            <a:off x="0" y="0"/>
                            <a:ext cx="656728" cy="1480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5EA" w:rsidTr="00781938">
        <w:tc>
          <w:tcPr>
            <w:tcW w:w="4528" w:type="dxa"/>
            <w:vAlign w:val="center"/>
          </w:tcPr>
          <w:p w:rsidR="003D129E" w:rsidRPr="00781938" w:rsidRDefault="003D129E" w:rsidP="00680565">
            <w:pPr>
              <w:ind w:left="175"/>
              <w:jc w:val="both"/>
              <w:rPr>
                <w:sz w:val="24"/>
                <w:szCs w:val="24"/>
              </w:rPr>
            </w:pPr>
            <w:r w:rsidRPr="00781938">
              <w:rPr>
                <w:sz w:val="24"/>
                <w:szCs w:val="24"/>
              </w:rPr>
              <w:t xml:space="preserve">Pour le remercier, </w:t>
            </w:r>
            <w:r w:rsidR="00CC06A7" w:rsidRPr="00781938">
              <w:rPr>
                <w:sz w:val="24"/>
                <w:szCs w:val="24"/>
              </w:rPr>
              <w:t>le vieux monsieur</w:t>
            </w:r>
            <w:r w:rsidRPr="00781938">
              <w:rPr>
                <w:sz w:val="24"/>
                <w:szCs w:val="24"/>
              </w:rPr>
              <w:t xml:space="preserve"> offre à Éric une potion magique qui guérit sa mère.</w:t>
            </w:r>
          </w:p>
        </w:tc>
        <w:tc>
          <w:tcPr>
            <w:tcW w:w="4528" w:type="dxa"/>
            <w:vAlign w:val="center"/>
          </w:tcPr>
          <w:p w:rsidR="003D129E" w:rsidRDefault="00680565" w:rsidP="00680565">
            <w:pPr>
              <w:ind w:left="324" w:hanging="6"/>
              <w:jc w:val="center"/>
            </w:pPr>
            <w:r>
              <w:rPr>
                <w:noProof/>
              </w:rPr>
              <w:drawing>
                <wp:inline distT="0" distB="0" distL="0" distR="0" wp14:anchorId="1CCABEDF" wp14:editId="29092C48">
                  <wp:extent cx="352578" cy="1334206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sins mangas (glissé(e)s).pdf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AFBFE"/>
                              </a:clrFrom>
                              <a:clrTo>
                                <a:srgbClr val="FAFB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38" r="31165"/>
                          <a:stretch/>
                        </pic:blipFill>
                        <pic:spPr bwMode="auto">
                          <a:xfrm>
                            <a:off x="0" y="0"/>
                            <a:ext cx="359289" cy="1359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45EA">
              <w:rPr>
                <w:noProof/>
              </w:rPr>
              <w:drawing>
                <wp:inline distT="0" distB="0" distL="0" distR="0">
                  <wp:extent cx="885874" cy="625956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sins mangas (glissé(e)s).pdf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AFBFE"/>
                              </a:clrFrom>
                              <a:clrTo>
                                <a:srgbClr val="FAFB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24" cy="6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00" w:rsidRDefault="00186200" w:rsidP="003D129E"/>
    <w:sectPr w:rsidR="00186200" w:rsidSect="00AD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00"/>
    <w:rsid w:val="00186200"/>
    <w:rsid w:val="001D6746"/>
    <w:rsid w:val="003D129E"/>
    <w:rsid w:val="004F45EA"/>
    <w:rsid w:val="005717FC"/>
    <w:rsid w:val="00680565"/>
    <w:rsid w:val="00781938"/>
    <w:rsid w:val="00AD6ECA"/>
    <w:rsid w:val="00BC0A6C"/>
    <w:rsid w:val="00CC06A7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E98952AE-AE82-B244-AB0A-81BE080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56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8056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056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056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0565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0565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0565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0565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056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056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80565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0565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80565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0565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80565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80565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80565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80565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80565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0565"/>
    <w:rPr>
      <w:b/>
      <w:bCs/>
      <w:smallCaps/>
      <w:color w:val="44546A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805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80565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80565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80565"/>
    <w:rPr>
      <w:smallCaps/>
      <w:color w:val="747070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80565"/>
    <w:rPr>
      <w:b/>
      <w:bCs/>
      <w:spacing w:val="0"/>
    </w:rPr>
  </w:style>
  <w:style w:type="character" w:styleId="Accentuation">
    <w:name w:val="Emphasis"/>
    <w:uiPriority w:val="20"/>
    <w:qFormat/>
    <w:rsid w:val="006805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8056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8056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8056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80565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0565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0565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Accentuationlgre">
    <w:name w:val="Subtle Emphasis"/>
    <w:uiPriority w:val="19"/>
    <w:qFormat/>
    <w:rsid w:val="00680565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680565"/>
    <w:rPr>
      <w:b/>
      <w:bCs/>
      <w:smallCaps/>
      <w:color w:val="4472C4" w:themeColor="accent1"/>
      <w:spacing w:val="40"/>
    </w:rPr>
  </w:style>
  <w:style w:type="character" w:styleId="Rfrencelgre">
    <w:name w:val="Subtle Reference"/>
    <w:uiPriority w:val="31"/>
    <w:qFormat/>
    <w:rsid w:val="006805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80565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redulivre">
    <w:name w:val="Book Title"/>
    <w:uiPriority w:val="33"/>
    <w:qFormat/>
    <w:rsid w:val="00680565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05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isabelle</dc:creator>
  <cp:keywords/>
  <dc:description/>
  <cp:lastModifiedBy>curt isabelle</cp:lastModifiedBy>
  <cp:revision>9</cp:revision>
  <dcterms:created xsi:type="dcterms:W3CDTF">2022-01-20T23:24:00Z</dcterms:created>
  <dcterms:modified xsi:type="dcterms:W3CDTF">2022-02-12T19:30:00Z</dcterms:modified>
</cp:coreProperties>
</file>